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EF7" w:rsidRPr="00835EF7" w:rsidRDefault="003B7B9E" w:rsidP="004175FC">
      <w:r w:rsidRPr="004175FC">
        <w:rPr>
          <w:rFonts w:ascii="Arial" w:hAnsi="Arial" w:cs="Arial"/>
          <w:noProof/>
          <w:sz w:val="52"/>
          <w:szCs w:val="52"/>
          <w:lang w:eastAsia="en-IE"/>
        </w:rPr>
        <w:drawing>
          <wp:anchor distT="0" distB="0" distL="114300" distR="114300" simplePos="0" relativeHeight="251659264" behindDoc="0" locked="0" layoutInCell="1" allowOverlap="1" wp14:anchorId="014790EB" wp14:editId="318F390D">
            <wp:simplePos x="0" y="0"/>
            <wp:positionH relativeFrom="column">
              <wp:posOffset>-885825</wp:posOffset>
            </wp:positionH>
            <wp:positionV relativeFrom="paragraph">
              <wp:posOffset>1228725</wp:posOffset>
            </wp:positionV>
            <wp:extent cx="2562225" cy="1838325"/>
            <wp:effectExtent l="0" t="0" r="9525" b="9525"/>
            <wp:wrapSquare wrapText="bothSides"/>
            <wp:docPr id="2" name="Picture 2" descr="Image result for 60s food fact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60s food fact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5FC">
        <w:rPr>
          <w:noProof/>
          <w:sz w:val="52"/>
          <w:szCs w:val="52"/>
          <w:lang w:eastAsia="en-IE"/>
        </w:rPr>
        <w:drawing>
          <wp:anchor distT="0" distB="0" distL="114300" distR="114300" simplePos="0" relativeHeight="251658240" behindDoc="0" locked="0" layoutInCell="1" allowOverlap="1" wp14:anchorId="5E8C6B9B" wp14:editId="4C091461">
            <wp:simplePos x="0" y="0"/>
            <wp:positionH relativeFrom="column">
              <wp:posOffset>-885825</wp:posOffset>
            </wp:positionH>
            <wp:positionV relativeFrom="paragraph">
              <wp:posOffset>-866775</wp:posOffset>
            </wp:positionV>
            <wp:extent cx="2617470" cy="2047875"/>
            <wp:effectExtent l="0" t="0" r="0" b="9525"/>
            <wp:wrapSquare wrapText="bothSides"/>
            <wp:docPr id="1" name="irc_mi" descr="http://cookit.e2bn.org/library/1236452467/fishfingers.original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okit.e2bn.org/library/1236452467/fishfingers.original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5A3" w:rsidRPr="004175FC">
        <w:rPr>
          <w:sz w:val="52"/>
          <w:szCs w:val="52"/>
        </w:rPr>
        <w:t xml:space="preserve"> </w:t>
      </w:r>
      <w:r w:rsidR="00FD5036">
        <w:rPr>
          <w:sz w:val="52"/>
          <w:szCs w:val="52"/>
          <w:u w:val="thick"/>
        </w:rPr>
        <w:t>What people a</w:t>
      </w:r>
      <w:r w:rsidR="0025694D">
        <w:rPr>
          <w:sz w:val="52"/>
          <w:szCs w:val="52"/>
          <w:u w:val="thick"/>
        </w:rPr>
        <w:t>t</w:t>
      </w:r>
      <w:bookmarkStart w:id="0" w:name="_GoBack"/>
      <w:bookmarkEnd w:id="0"/>
      <w:r w:rsidR="00FD5036">
        <w:rPr>
          <w:sz w:val="52"/>
          <w:szCs w:val="52"/>
          <w:u w:val="thick"/>
        </w:rPr>
        <w:t>e</w:t>
      </w:r>
      <w:r w:rsidR="0025694D">
        <w:rPr>
          <w:sz w:val="52"/>
          <w:szCs w:val="52"/>
          <w:u w:val="thick"/>
        </w:rPr>
        <w:t xml:space="preserve"> in the 1960s</w:t>
      </w:r>
    </w:p>
    <w:p w:rsidR="004175FC" w:rsidRDefault="00835EF7" w:rsidP="00835EF7">
      <w:pPr>
        <w:rPr>
          <w:sz w:val="52"/>
          <w:szCs w:val="52"/>
        </w:rPr>
      </w:pPr>
      <w:r w:rsidRPr="004175FC">
        <w:rPr>
          <w:sz w:val="52"/>
          <w:szCs w:val="52"/>
        </w:rPr>
        <w:t>Meat and two veg was the staple</w:t>
      </w:r>
      <w:r w:rsidR="00FD5036">
        <w:rPr>
          <w:sz w:val="52"/>
          <w:szCs w:val="52"/>
        </w:rPr>
        <w:t xml:space="preserve"> diet</w:t>
      </w:r>
      <w:r w:rsidR="005F38F9">
        <w:rPr>
          <w:sz w:val="52"/>
          <w:szCs w:val="52"/>
        </w:rPr>
        <w:t xml:space="preserve"> for most families</w:t>
      </w:r>
      <w:r w:rsidR="00FD5036">
        <w:rPr>
          <w:sz w:val="52"/>
          <w:szCs w:val="52"/>
        </w:rPr>
        <w:t xml:space="preserve"> in the 1960s</w:t>
      </w:r>
      <w:r w:rsidR="005F38F9">
        <w:rPr>
          <w:sz w:val="52"/>
          <w:szCs w:val="52"/>
        </w:rPr>
        <w:t>.</w:t>
      </w:r>
    </w:p>
    <w:p w:rsidR="00FD5036" w:rsidRDefault="00FD5036" w:rsidP="004175FC">
      <w:pPr>
        <w:rPr>
          <w:sz w:val="52"/>
          <w:szCs w:val="52"/>
          <w:u w:val="thick"/>
        </w:rPr>
      </w:pPr>
    </w:p>
    <w:p w:rsidR="00FD5036" w:rsidRPr="00FD5036" w:rsidRDefault="00FD5036" w:rsidP="004175FC">
      <w:pPr>
        <w:rPr>
          <w:sz w:val="52"/>
          <w:szCs w:val="52"/>
          <w:u w:val="thick"/>
        </w:rPr>
      </w:pPr>
      <w:r w:rsidRPr="00FD5036">
        <w:rPr>
          <w:sz w:val="52"/>
          <w:szCs w:val="52"/>
          <w:u w:val="thick"/>
        </w:rPr>
        <w:t>Drinks</w:t>
      </w:r>
    </w:p>
    <w:p w:rsidR="004175FC" w:rsidRDefault="004175FC" w:rsidP="004175FC">
      <w:pPr>
        <w:rPr>
          <w:sz w:val="52"/>
          <w:szCs w:val="52"/>
        </w:rPr>
      </w:pPr>
      <w:r>
        <w:rPr>
          <w:sz w:val="52"/>
          <w:szCs w:val="52"/>
        </w:rPr>
        <w:t>Bars open</w:t>
      </w:r>
      <w:r w:rsidR="0025694D">
        <w:rPr>
          <w:sz w:val="52"/>
          <w:szCs w:val="52"/>
        </w:rPr>
        <w:t>e</w:t>
      </w:r>
      <w:r>
        <w:rPr>
          <w:sz w:val="52"/>
          <w:szCs w:val="52"/>
        </w:rPr>
        <w:t xml:space="preserve">d in 1954 and were selling ham </w:t>
      </w:r>
      <w:r w:rsidR="0025694D">
        <w:rPr>
          <w:sz w:val="52"/>
          <w:szCs w:val="52"/>
        </w:rPr>
        <w:t>burger</w:t>
      </w:r>
      <w:r>
        <w:rPr>
          <w:sz w:val="52"/>
          <w:szCs w:val="52"/>
        </w:rPr>
        <w:t>s and drinks.</w:t>
      </w:r>
      <w:r w:rsidR="00FD5036">
        <w:rPr>
          <w:sz w:val="52"/>
          <w:szCs w:val="52"/>
        </w:rPr>
        <w:t xml:space="preserve"> </w:t>
      </w:r>
      <w:r w:rsidR="0025694D">
        <w:rPr>
          <w:sz w:val="52"/>
          <w:szCs w:val="52"/>
        </w:rPr>
        <w:t>Paren</w:t>
      </w:r>
      <w:r>
        <w:rPr>
          <w:sz w:val="52"/>
          <w:szCs w:val="52"/>
        </w:rPr>
        <w:t>t</w:t>
      </w:r>
      <w:r w:rsidR="0025694D">
        <w:rPr>
          <w:sz w:val="52"/>
          <w:szCs w:val="52"/>
        </w:rPr>
        <w:t>s</w:t>
      </w:r>
      <w:r>
        <w:rPr>
          <w:sz w:val="52"/>
          <w:szCs w:val="52"/>
        </w:rPr>
        <w:t xml:space="preserve"> had no</w:t>
      </w:r>
      <w:r w:rsidR="0025694D">
        <w:rPr>
          <w:sz w:val="52"/>
          <w:szCs w:val="52"/>
        </w:rPr>
        <w:t xml:space="preserve"> tea or coffee in the UK in 1960s.</w:t>
      </w:r>
    </w:p>
    <w:p w:rsidR="00FD5036" w:rsidRDefault="00FD5036" w:rsidP="00FD5036">
      <w:pPr>
        <w:rPr>
          <w:sz w:val="52"/>
          <w:szCs w:val="52"/>
        </w:rPr>
      </w:pPr>
    </w:p>
    <w:p w:rsidR="00FD5036" w:rsidRPr="00FD5036" w:rsidRDefault="00FD5036" w:rsidP="00FD5036">
      <w:pPr>
        <w:rPr>
          <w:sz w:val="52"/>
          <w:szCs w:val="52"/>
          <w:u w:val="thick"/>
        </w:rPr>
      </w:pPr>
      <w:r w:rsidRPr="00FD5036">
        <w:rPr>
          <w:sz w:val="52"/>
          <w:szCs w:val="52"/>
          <w:u w:val="thick"/>
        </w:rPr>
        <w:t>Dinner</w:t>
      </w:r>
    </w:p>
    <w:p w:rsidR="00FD156E" w:rsidRDefault="00FD5036" w:rsidP="004175FC">
      <w:pPr>
        <w:rPr>
          <w:sz w:val="52"/>
          <w:szCs w:val="52"/>
        </w:rPr>
      </w:pPr>
      <w:r>
        <w:rPr>
          <w:sz w:val="52"/>
          <w:szCs w:val="52"/>
        </w:rPr>
        <w:t>People in the 1960s</w:t>
      </w:r>
      <w:r w:rsidRPr="004175FC">
        <w:rPr>
          <w:sz w:val="52"/>
          <w:szCs w:val="52"/>
        </w:rPr>
        <w:t xml:space="preserve"> ate cheese on toast for dinner.</w:t>
      </w:r>
      <w:r>
        <w:rPr>
          <w:sz w:val="52"/>
          <w:szCs w:val="52"/>
        </w:rPr>
        <w:t xml:space="preserve"> </w:t>
      </w:r>
      <w:r w:rsidRPr="004175FC">
        <w:rPr>
          <w:sz w:val="52"/>
          <w:szCs w:val="52"/>
        </w:rPr>
        <w:t>They</w:t>
      </w:r>
      <w:r>
        <w:rPr>
          <w:sz w:val="52"/>
          <w:szCs w:val="52"/>
        </w:rPr>
        <w:t xml:space="preserve"> ate apples and bananas for dinner</w:t>
      </w:r>
      <w:r w:rsidRPr="004175FC">
        <w:rPr>
          <w:sz w:val="52"/>
          <w:szCs w:val="52"/>
        </w:rPr>
        <w:t>.</w:t>
      </w:r>
      <w:r>
        <w:rPr>
          <w:sz w:val="52"/>
          <w:szCs w:val="52"/>
        </w:rPr>
        <w:t xml:space="preserve"> </w:t>
      </w:r>
      <w:r w:rsidR="004175FC">
        <w:rPr>
          <w:sz w:val="52"/>
          <w:szCs w:val="52"/>
        </w:rPr>
        <w:t>Some people ha</w:t>
      </w:r>
      <w:r w:rsidR="0025694D">
        <w:rPr>
          <w:sz w:val="52"/>
          <w:szCs w:val="52"/>
        </w:rPr>
        <w:t>d bold egg for breakfast</w:t>
      </w:r>
      <w:r w:rsidR="005F38F9">
        <w:rPr>
          <w:sz w:val="52"/>
          <w:szCs w:val="52"/>
        </w:rPr>
        <w:t xml:space="preserve"> </w:t>
      </w:r>
      <w:r w:rsidR="0025694D">
        <w:rPr>
          <w:sz w:val="52"/>
          <w:szCs w:val="52"/>
        </w:rPr>
        <w:t>and</w:t>
      </w:r>
      <w:r w:rsidR="005F38F9">
        <w:rPr>
          <w:sz w:val="52"/>
          <w:szCs w:val="52"/>
        </w:rPr>
        <w:t xml:space="preserve"> dinner. </w:t>
      </w:r>
    </w:p>
    <w:p w:rsidR="00A45281" w:rsidRDefault="00A45281" w:rsidP="004175FC">
      <w:pPr>
        <w:rPr>
          <w:sz w:val="52"/>
          <w:szCs w:val="52"/>
        </w:rPr>
      </w:pPr>
    </w:p>
    <w:p w:rsidR="0025694D" w:rsidRDefault="00FD5036" w:rsidP="00A45281">
      <w:pPr>
        <w:rPr>
          <w:sz w:val="52"/>
          <w:szCs w:val="52"/>
        </w:rPr>
      </w:pPr>
      <w:r>
        <w:rPr>
          <w:sz w:val="52"/>
          <w:szCs w:val="52"/>
        </w:rPr>
        <w:t>They used to eat raw</w:t>
      </w:r>
      <w:r w:rsidR="00A45281">
        <w:rPr>
          <w:sz w:val="52"/>
          <w:szCs w:val="52"/>
        </w:rPr>
        <w:t xml:space="preserve"> meat </w:t>
      </w:r>
      <w:r>
        <w:rPr>
          <w:sz w:val="52"/>
          <w:szCs w:val="52"/>
        </w:rPr>
        <w:t xml:space="preserve">in the 1960s. </w:t>
      </w:r>
      <w:r w:rsidR="00A45281">
        <w:rPr>
          <w:sz w:val="52"/>
          <w:szCs w:val="52"/>
        </w:rPr>
        <w:t>They had bacon for breakfast.</w:t>
      </w:r>
      <w:r>
        <w:rPr>
          <w:sz w:val="52"/>
          <w:szCs w:val="52"/>
        </w:rPr>
        <w:t xml:space="preserve"> </w:t>
      </w:r>
      <w:r w:rsidR="00A45281">
        <w:rPr>
          <w:sz w:val="52"/>
          <w:szCs w:val="52"/>
        </w:rPr>
        <w:t xml:space="preserve">No people assumed food safety completely. </w:t>
      </w:r>
      <w:r>
        <w:rPr>
          <w:sz w:val="52"/>
          <w:szCs w:val="52"/>
        </w:rPr>
        <w:t>Monday they ate</w:t>
      </w:r>
      <w:r w:rsidR="00A45281">
        <w:rPr>
          <w:sz w:val="52"/>
          <w:szCs w:val="52"/>
        </w:rPr>
        <w:t xml:space="preserve"> scrambled egg/</w:t>
      </w:r>
      <w:r w:rsidR="0025694D">
        <w:rPr>
          <w:sz w:val="52"/>
          <w:szCs w:val="52"/>
        </w:rPr>
        <w:t xml:space="preserve">cold meat and salad </w:t>
      </w:r>
      <w:r>
        <w:rPr>
          <w:sz w:val="52"/>
          <w:szCs w:val="52"/>
        </w:rPr>
        <w:t xml:space="preserve">and </w:t>
      </w:r>
      <w:proofErr w:type="gramStart"/>
      <w:r w:rsidR="0025694D">
        <w:rPr>
          <w:sz w:val="52"/>
          <w:szCs w:val="52"/>
        </w:rPr>
        <w:t>welsh</w:t>
      </w:r>
      <w:proofErr w:type="gramEnd"/>
      <w:r w:rsidR="0025694D">
        <w:rPr>
          <w:sz w:val="52"/>
          <w:szCs w:val="52"/>
        </w:rPr>
        <w:t xml:space="preserve"> rarebit</w:t>
      </w:r>
      <w:r>
        <w:rPr>
          <w:sz w:val="52"/>
          <w:szCs w:val="52"/>
        </w:rPr>
        <w:t xml:space="preserve">. Walsh rarebit is stew and Scottish haggis.  </w:t>
      </w:r>
    </w:p>
    <w:p w:rsidR="0025694D" w:rsidRDefault="0025694D" w:rsidP="0025694D">
      <w:pPr>
        <w:rPr>
          <w:sz w:val="52"/>
          <w:szCs w:val="52"/>
        </w:rPr>
      </w:pPr>
    </w:p>
    <w:p w:rsidR="00A45281" w:rsidRPr="0025694D" w:rsidRDefault="0025694D" w:rsidP="00FD5036">
      <w:pPr>
        <w:tabs>
          <w:tab w:val="left" w:pos="3135"/>
        </w:tabs>
        <w:jc w:val="center"/>
        <w:rPr>
          <w:sz w:val="52"/>
          <w:szCs w:val="52"/>
        </w:rPr>
      </w:pPr>
      <w:r>
        <w:rPr>
          <w:noProof/>
          <w:color w:val="0000FF"/>
          <w:lang w:eastAsia="en-IE"/>
        </w:rPr>
        <w:drawing>
          <wp:inline distT="0" distB="0" distL="0" distR="0" wp14:anchorId="32500943" wp14:editId="438017DF">
            <wp:extent cx="4467225" cy="2969339"/>
            <wp:effectExtent l="0" t="0" r="0" b="2540"/>
            <wp:docPr id="3" name="irc_mi" descr="http://cache1.asset-cache.net/gc/10153738-family-praying-before-eating-dinner-1960s-gettyimages.jpg?v=1&amp;c=IWSAsset&amp;k=2&amp;d=RW9b3seUiNBKK3VV7clljy%2BEKpgBD6lHrV9fpycwPgdZuLHqGxQWiQPzZPlLT5b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che1.asset-cache.net/gc/10153738-family-praying-before-eating-dinner-1960s-gettyimages.jpg?v=1&amp;c=IWSAsset&amp;k=2&amp;d=RW9b3seUiNBKK3VV7clljy%2BEKpgBD6lHrV9fpycwPgdZuLHqGxQWiQPzZPlLT5b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6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281" w:rsidRPr="002569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4BE" w:rsidRDefault="00A974BE" w:rsidP="005E55A3">
      <w:pPr>
        <w:spacing w:after="0" w:line="240" w:lineRule="auto"/>
      </w:pPr>
      <w:r>
        <w:separator/>
      </w:r>
    </w:p>
  </w:endnote>
  <w:endnote w:type="continuationSeparator" w:id="0">
    <w:p w:rsidR="00A974BE" w:rsidRDefault="00A974BE" w:rsidP="005E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4BE" w:rsidRDefault="00A974BE" w:rsidP="005E55A3">
      <w:pPr>
        <w:spacing w:after="0" w:line="240" w:lineRule="auto"/>
      </w:pPr>
      <w:r>
        <w:separator/>
      </w:r>
    </w:p>
  </w:footnote>
  <w:footnote w:type="continuationSeparator" w:id="0">
    <w:p w:rsidR="00A974BE" w:rsidRDefault="00A974BE" w:rsidP="005E5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B9E"/>
    <w:rsid w:val="001341B6"/>
    <w:rsid w:val="0025694D"/>
    <w:rsid w:val="003B7B9E"/>
    <w:rsid w:val="003C61F8"/>
    <w:rsid w:val="004175FC"/>
    <w:rsid w:val="005E55A3"/>
    <w:rsid w:val="005F38F9"/>
    <w:rsid w:val="00835EF7"/>
    <w:rsid w:val="00A45281"/>
    <w:rsid w:val="00A974BE"/>
    <w:rsid w:val="00C13DC6"/>
    <w:rsid w:val="00EA6481"/>
    <w:rsid w:val="00FD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B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5A3"/>
  </w:style>
  <w:style w:type="paragraph" w:styleId="Footer">
    <w:name w:val="footer"/>
    <w:basedOn w:val="Normal"/>
    <w:link w:val="FooterChar"/>
    <w:uiPriority w:val="99"/>
    <w:unhideWhenUsed/>
    <w:rsid w:val="005E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B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5A3"/>
  </w:style>
  <w:style w:type="paragraph" w:styleId="Footer">
    <w:name w:val="footer"/>
    <w:basedOn w:val="Normal"/>
    <w:link w:val="FooterChar"/>
    <w:uiPriority w:val="99"/>
    <w:unhideWhenUsed/>
    <w:rsid w:val="005E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ie/imgres?imgurl=http://www.healthy-eating-politics.com/images/1992foodpyramid.jpg&amp;imgrefurl=http://www.healthy-eating-politics.com/usda-food-pyramid.html&amp;h=283&amp;w=384&amp;tbnid=8ty3PY8wpvNtIM:&amp;docid=KhngqUnLb9rtoM&amp;ei=Whn4VbyrFcaE7gaB4K6wCw&amp;tbm=isch&amp;ved=0CFMQMyhQMFA4ZGoVChMIvMDrho_5xwIVRoLbCh0BsAu2" TargetMode="Externa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google.ie/url?sa=i&amp;rct=j&amp;q=&amp;esrc=s&amp;source=images&amp;cd=&amp;cad=rja&amp;uact=8&amp;ved=0CAcQjRxqFQoTCJj1l4Lj_ccCFUdrFAodEnYBhA&amp;url=http://www.gettyimages.co.uk/detail/photo/family-praying-before-eating-dinner-1960s-high-res-stock-photography/10153738&amp;psig=AFQjCNGJ1bqRucUjfgXr-71Hfct0-BWCcA&amp;ust=1442569088130258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cookit.e2bn.org/historycookbook/36-834-postwar-modern-Food-facts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cp:lastPrinted>2015-09-17T09:56:00Z</cp:lastPrinted>
  <dcterms:created xsi:type="dcterms:W3CDTF">2015-09-17T10:03:00Z</dcterms:created>
  <dcterms:modified xsi:type="dcterms:W3CDTF">2015-09-17T10:03:00Z</dcterms:modified>
</cp:coreProperties>
</file>