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CB" w:rsidRDefault="00A724CB" w:rsidP="00A724CB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IE"/>
        </w:rPr>
      </w:pPr>
      <w:r>
        <w:rPr>
          <w:rFonts w:ascii="Georgia" w:eastAsia="Times New Roman" w:hAnsi="Georgia" w:cs="Times New Roman"/>
          <w:color w:val="333333"/>
          <w:sz w:val="38"/>
          <w:szCs w:val="38"/>
          <w:lang w:eastAsia="en-IE"/>
        </w:rPr>
        <w:t>Banana Bread</w:t>
      </w:r>
    </w:p>
    <w:p w:rsidR="00A724CB" w:rsidRPr="00A724CB" w:rsidRDefault="00A724CB" w:rsidP="00A724CB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IE"/>
        </w:rPr>
      </w:pPr>
      <w:r w:rsidRPr="00A724CB">
        <w:rPr>
          <w:rFonts w:ascii="Georgia" w:eastAsia="Times New Roman" w:hAnsi="Georgia" w:cs="Times New Roman"/>
          <w:color w:val="333333"/>
          <w:sz w:val="38"/>
          <w:szCs w:val="38"/>
          <w:lang w:eastAsia="en-IE"/>
        </w:rPr>
        <w:t>Ingredients</w:t>
      </w:r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bookmarkStart w:id="0" w:name="_GoBack"/>
      <w:bookmarkEnd w:id="0"/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140g wholemeal flour</w:t>
      </w:r>
    </w:p>
    <w:p w:rsidR="00A724CB" w:rsidRPr="00A724CB" w:rsidRDefault="00A724CB" w:rsidP="00A724C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100g self-</w:t>
      </w:r>
      <w:proofErr w:type="spellStart"/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raising</w:t>
      </w:r>
      <w:proofErr w:type="spellEnd"/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 xml:space="preserve"> flour</w:t>
      </w:r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1 tsp </w:t>
      </w:r>
      <w:hyperlink r:id="rId6" w:history="1">
        <w:r w:rsidRPr="00A724CB">
          <w:rPr>
            <w:rFonts w:ascii="Helvetica" w:eastAsia="Times New Roman" w:hAnsi="Helvetica" w:cs="Helvetica"/>
            <w:color w:val="333333"/>
            <w:sz w:val="24"/>
            <w:szCs w:val="24"/>
            <w:lang w:eastAsia="en-IE"/>
          </w:rPr>
          <w:t>bicarbonate of soda</w:t>
        </w:r>
      </w:hyperlink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1 tsp </w:t>
      </w:r>
      <w:hyperlink r:id="rId7" w:history="1">
        <w:r w:rsidRPr="00A724CB">
          <w:rPr>
            <w:rFonts w:ascii="Helvetica" w:eastAsia="Times New Roman" w:hAnsi="Helvetica" w:cs="Helvetica"/>
            <w:color w:val="333333"/>
            <w:sz w:val="24"/>
            <w:szCs w:val="24"/>
            <w:lang w:eastAsia="en-IE"/>
          </w:rPr>
          <w:t>baking powder</w:t>
        </w:r>
      </w:hyperlink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300g mashed </w:t>
      </w:r>
      <w:hyperlink r:id="rId8" w:history="1">
        <w:r w:rsidRPr="00A724CB">
          <w:rPr>
            <w:rFonts w:ascii="Helvetica" w:eastAsia="Times New Roman" w:hAnsi="Helvetica" w:cs="Helvetica"/>
            <w:color w:val="333333"/>
            <w:sz w:val="24"/>
            <w:szCs w:val="24"/>
            <w:lang w:eastAsia="en-IE"/>
          </w:rPr>
          <w:t>banana</w:t>
        </w:r>
      </w:hyperlink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 from overripe black bananas</w:t>
      </w:r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 xml:space="preserve">4 </w:t>
      </w:r>
      <w:proofErr w:type="spellStart"/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tbsp</w:t>
      </w:r>
      <w:proofErr w:type="spellEnd"/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 </w:t>
      </w:r>
      <w:hyperlink r:id="rId9" w:history="1">
        <w:r w:rsidRPr="00A724CB">
          <w:rPr>
            <w:rFonts w:ascii="Helvetica" w:eastAsia="Times New Roman" w:hAnsi="Helvetica" w:cs="Helvetica"/>
            <w:color w:val="333333"/>
            <w:sz w:val="24"/>
            <w:szCs w:val="24"/>
            <w:lang w:eastAsia="en-IE"/>
          </w:rPr>
          <w:t>agave syrup</w:t>
        </w:r>
      </w:hyperlink>
    </w:p>
    <w:p w:rsidR="00A724CB" w:rsidRP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3 large </w:t>
      </w:r>
      <w:hyperlink r:id="rId10" w:history="1">
        <w:r w:rsidRPr="00A724CB">
          <w:rPr>
            <w:rFonts w:ascii="Helvetica" w:eastAsia="Times New Roman" w:hAnsi="Helvetica" w:cs="Helvetica"/>
            <w:color w:val="333333"/>
            <w:sz w:val="24"/>
            <w:szCs w:val="24"/>
            <w:lang w:eastAsia="en-IE"/>
          </w:rPr>
          <w:t>egg</w:t>
        </w:r>
      </w:hyperlink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 xml:space="preserve"> beaten with a fork</w:t>
      </w:r>
    </w:p>
    <w:p w:rsidR="00A724CB" w:rsidRPr="00A724CB" w:rsidRDefault="00A724CB" w:rsidP="00A724C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150ml pot low-fat natural yogurt</w:t>
      </w:r>
    </w:p>
    <w:p w:rsidR="00A724CB" w:rsidRDefault="00A724CB" w:rsidP="00A7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25g chopped pecan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 xml:space="preserve"> </w:t>
      </w:r>
      <w:r w:rsidRPr="00A724CB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or walnuts (optional)</w:t>
      </w:r>
    </w:p>
    <w:p w:rsidR="00A724CB" w:rsidRDefault="00A724CB" w:rsidP="00A724CB">
      <w:pPr>
        <w:pStyle w:val="Heading2"/>
        <w:shd w:val="clear" w:color="auto" w:fill="FFFFFF"/>
        <w:spacing w:before="0" w:beforeAutospacing="0" w:after="225" w:afterAutospacing="0"/>
        <w:rPr>
          <w:rFonts w:ascii="Georgia" w:hAnsi="Georgia"/>
          <w:b w:val="0"/>
          <w:bCs w:val="0"/>
          <w:color w:val="333333"/>
          <w:sz w:val="38"/>
          <w:szCs w:val="38"/>
        </w:rPr>
      </w:pPr>
      <w:r>
        <w:rPr>
          <w:rFonts w:ascii="Georgia" w:hAnsi="Georgia"/>
          <w:b w:val="0"/>
          <w:bCs w:val="0"/>
          <w:color w:val="333333"/>
          <w:sz w:val="38"/>
          <w:szCs w:val="38"/>
        </w:rPr>
        <w:t>Method</w:t>
      </w:r>
    </w:p>
    <w:p w:rsidR="00A724CB" w:rsidRDefault="00A724CB" w:rsidP="00A724CB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Heat oven to 160C/140C fan/gas 3. Grease and line a 2lb loaf tin with baking parchment (allow it to come 2cm above top of tin). Mix the flours, bicarb, baking powder and a pinch of salt in a large bowl.</w:t>
      </w:r>
    </w:p>
    <w:p w:rsidR="00A724CB" w:rsidRDefault="00A724CB" w:rsidP="00A724CB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Mix the bananas, syrup, eggs and yogurt. Quickly stir into dry ingredients, then gently scrape into the tin and scatter with nuts, if using. Bake for 1 hr 10 mins-1 hr 15 mins or until a skewer comes out clean.</w:t>
      </w:r>
    </w:p>
    <w:p w:rsidR="00A724CB" w:rsidRDefault="00A724CB" w:rsidP="00A724CB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Cool in tin on a wire rack. Eat warm or at room t</w:t>
      </w:r>
      <w:r>
        <w:rPr>
          <w:rFonts w:ascii="Helvetica" w:hAnsi="Helvetica" w:cs="Helvetica"/>
          <w:color w:val="333333"/>
        </w:rPr>
        <w:t>emperature.</w:t>
      </w:r>
    </w:p>
    <w:p w:rsidR="00A724CB" w:rsidRPr="00A724CB" w:rsidRDefault="00A724CB" w:rsidP="00A724C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</w:p>
    <w:p w:rsidR="00324347" w:rsidRDefault="00324347"/>
    <w:sectPr w:rsidR="0032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AC8"/>
    <w:multiLevelType w:val="multilevel"/>
    <w:tmpl w:val="7F2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52E29"/>
    <w:multiLevelType w:val="multilevel"/>
    <w:tmpl w:val="23D6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B"/>
    <w:rsid w:val="00324347"/>
    <w:rsid w:val="00A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4C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  <w:rsid w:val="00A724CB"/>
  </w:style>
  <w:style w:type="character" w:styleId="Hyperlink">
    <w:name w:val="Hyperlink"/>
    <w:basedOn w:val="DefaultParagraphFont"/>
    <w:uiPriority w:val="99"/>
    <w:semiHidden/>
    <w:unhideWhenUsed/>
    <w:rsid w:val="00A72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4C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  <w:rsid w:val="00A724CB"/>
  </w:style>
  <w:style w:type="character" w:styleId="Hyperlink">
    <w:name w:val="Hyperlink"/>
    <w:basedOn w:val="DefaultParagraphFont"/>
    <w:uiPriority w:val="99"/>
    <w:semiHidden/>
    <w:unhideWhenUsed/>
    <w:rsid w:val="00A72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53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19534004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9881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97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42778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670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6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5231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04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8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49411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8870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5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72832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585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88064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976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goodfood.com/glossary/ban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goodfood.com/glossary/baking-pow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/glossary/bicarbonate-sod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goodfood.com/glossary/e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goodfood.com/glossary/agave-syr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1</cp:revision>
  <dcterms:created xsi:type="dcterms:W3CDTF">2016-09-23T07:52:00Z</dcterms:created>
  <dcterms:modified xsi:type="dcterms:W3CDTF">2016-09-23T07:59:00Z</dcterms:modified>
</cp:coreProperties>
</file>